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695F" w14:textId="77777777" w:rsidR="00750FAB" w:rsidRPr="00457D82" w:rsidRDefault="00750FAB" w:rsidP="00FB644F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ОТЧЕТ</w:t>
      </w:r>
    </w:p>
    <w:p w14:paraId="0CCB5EF2" w14:textId="77777777" w:rsidR="00750FAB" w:rsidRPr="00457D82" w:rsidRDefault="00750FAB" w:rsidP="00FB644F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ГЛАВЫ ЛУКИНОВСКОГО</w:t>
      </w:r>
    </w:p>
    <w:p w14:paraId="71061FEF" w14:textId="77777777" w:rsidR="00750FAB" w:rsidRPr="00457D82" w:rsidRDefault="00750FAB" w:rsidP="00FB644F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СЕЛЬСКОГО ПОСЕЛЕНИЯ</w:t>
      </w:r>
    </w:p>
    <w:p w14:paraId="1304129B" w14:textId="77777777" w:rsidR="00750FAB" w:rsidRPr="00457D82" w:rsidRDefault="00750FAB" w:rsidP="00FB644F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ЗА 2022 ГОД</w:t>
      </w:r>
    </w:p>
    <w:p w14:paraId="1E4A84AD" w14:textId="77777777" w:rsidR="00750FAB" w:rsidRPr="00457D82" w:rsidRDefault="00750FAB" w:rsidP="00FB644F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с. Лукиново</w:t>
      </w:r>
    </w:p>
    <w:p w14:paraId="2BD09573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Уважаемые жители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Лукиновского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поселения, депутаты Думы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Лукиновского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поселения, гости!</w:t>
      </w:r>
    </w:p>
    <w:p w14:paraId="7C0223E2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Прошел год, пора подвести итоги работы Администрации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за 2022 год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и моей работы, в том числе как Главы Администрации сельского поселения за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3 месяца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79277D66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ИТАК:</w:t>
      </w:r>
    </w:p>
    <w:p w14:paraId="7B02AC42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ское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муниципальное образование действует на основании Устава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 и 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и другими нормативными правовыми актами Российской Федерации и Иркутской области.</w:t>
      </w:r>
    </w:p>
    <w:p w14:paraId="30976A12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Структура органов местного самоуправления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 составляют:</w:t>
      </w:r>
    </w:p>
    <w:p w14:paraId="3BCD0563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- Дума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образования, состоящая из 7 человек.</w:t>
      </w:r>
    </w:p>
    <w:p w14:paraId="4354806E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- Глава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образования;</w:t>
      </w:r>
    </w:p>
    <w:p w14:paraId="1BCFD128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–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5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человек: 1 –выборное должностное лицо, 1 – специалист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1 кат. по использованию земли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1 – старший инспектор по делопроизводству, 1 – водитель,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1-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уборщица.</w:t>
      </w:r>
    </w:p>
    <w:p w14:paraId="0E97B32B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Контроль исполнения бюджета, ведение бухгалтерского учета передано по соглашению на уровень МО «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Жигаловский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район».</w:t>
      </w:r>
    </w:p>
    <w:p w14:paraId="6CC11E9B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За 202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 специалистами разработано и введено в </w:t>
      </w:r>
      <w:proofErr w:type="gram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действие 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31</w:t>
      </w:r>
      <w:proofErr w:type="gram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Решени</w:t>
      </w:r>
      <w:r w:rsidR="00A16E2A">
        <w:rPr>
          <w:rFonts w:ascii="Times New Roman" w:hAnsi="Times New Roman"/>
          <w:color w:val="3C3C3C"/>
          <w:sz w:val="28"/>
          <w:szCs w:val="28"/>
          <w:lang w:eastAsia="ru-RU"/>
        </w:rPr>
        <w:t>е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Думы,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39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постановлений,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71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распоряжения. Обработано 4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25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входящих запро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с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ов, дано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396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ответов, выдано справок различного характера –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58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. Проведена процедура публичных слушаний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(По внесению изменений в Устав,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по внесению изменений в ПЗЗ). Проводились инструктажи по пожарной безопасности с выдачей памяток под роспись, по акции «Тонкий лед», подготовлена документация по оформлению зон застройки населенных пунктов.</w:t>
      </w:r>
    </w:p>
    <w:p w14:paraId="47C02408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Все нормативно-правовые документы направлялись в прокуратуру на проверку и, после чего принимались и вводились в действие. Ежемесячно все нормативно-правовые документы подрабатываются по определенному образцу и направляются в регистр (Аппарат Губернатора). Ежемесячно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lastRenderedPageBreak/>
        <w:t xml:space="preserve">выпускается </w:t>
      </w:r>
      <w:proofErr w:type="gramStart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информационная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газета «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Лукиновские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ести»</w:t>
      </w:r>
      <w:proofErr w:type="gram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 которой опубликовываются все нормативные документы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, также нормативные документы размещаются на официальном сайте администрации Лукиново РФ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31332D56" w14:textId="521B1FB9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Продолжаем работать на сайтах госзакупки, ГМУ, ГИС ЖКХ, ГАС Управление,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ФИАС, Электронный бюджет, Луки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но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во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РФ – официальный сайт Админист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рации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. </w:t>
      </w:r>
    </w:p>
    <w:p w14:paraId="135EFB56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Отмечу работу специалистов Адм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инистрации Жучева Виктора Николаевича и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Жучевой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Елены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Ивановны. Благодаря их совместной слаженной работе Администрация решает вопросы подготовки проектов НПА и НПА своевременно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регистрируются и размещаются на официальном сайте администрации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. Специалистами налажен контакт со специалистами – коллегами других МО, с которыми тесно сотрудничают. Работники Администрации принимают активное участие в жизни села, посещают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мероприятия, проводимые культурно-информационным центром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3DDCC378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Бюджет</w:t>
      </w:r>
    </w:p>
    <w:p w14:paraId="5943B965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Думы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от 2</w:t>
      </w:r>
      <w:r w:rsidR="00E93D50">
        <w:rPr>
          <w:rFonts w:ascii="Times New Roman" w:hAnsi="Times New Roman"/>
          <w:color w:val="3C3C3C"/>
          <w:sz w:val="28"/>
          <w:szCs w:val="28"/>
          <w:lang w:eastAsia="ru-RU"/>
        </w:rPr>
        <w:t>8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.12.202</w:t>
      </w:r>
      <w:r w:rsidR="00E93D50">
        <w:rPr>
          <w:rFonts w:ascii="Times New Roman" w:hAnsi="Times New Roman"/>
          <w:color w:val="3C3C3C"/>
          <w:sz w:val="28"/>
          <w:szCs w:val="28"/>
          <w:lang w:eastAsia="ru-RU"/>
        </w:rPr>
        <w:t>1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г. № </w:t>
      </w:r>
      <w:r w:rsidR="00E93D50">
        <w:rPr>
          <w:rFonts w:ascii="Times New Roman" w:hAnsi="Times New Roman"/>
          <w:color w:val="3C3C3C"/>
          <w:sz w:val="28"/>
          <w:szCs w:val="28"/>
          <w:lang w:eastAsia="ru-RU"/>
        </w:rPr>
        <w:t>88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был ут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вержден бюджет поселения на 2022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год. Бюджет поселения складывается из собственных доходов, которые в свою очередь зачисляются согласно установленным нормативам, делятся на налоговые и неналоговые, а также безвозмездные поступления - дотации, субсидии. Доходная часть бюджета составила – </w:t>
      </w:r>
      <w:r w:rsidR="0050174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6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761</w:t>
      </w:r>
      <w:r w:rsidR="00501746">
        <w:rPr>
          <w:rFonts w:ascii="Times New Roman" w:hAnsi="Times New Roman"/>
          <w:color w:val="3C3C3C"/>
          <w:sz w:val="28"/>
          <w:szCs w:val="28"/>
          <w:lang w:eastAsia="ru-RU"/>
        </w:rPr>
        <w:t>,4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тыс. руб. из них </w:t>
      </w:r>
      <w:r w:rsidR="00BC5431">
        <w:rPr>
          <w:rFonts w:ascii="Times New Roman" w:hAnsi="Times New Roman"/>
          <w:color w:val="3C3C3C"/>
          <w:sz w:val="28"/>
          <w:szCs w:val="28"/>
          <w:lang w:eastAsia="ru-RU"/>
        </w:rPr>
        <w:t>582,8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тыс.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руб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– собственные средства, </w:t>
      </w:r>
      <w:r w:rsidR="00501746">
        <w:rPr>
          <w:rFonts w:ascii="Times New Roman" w:hAnsi="Times New Roman"/>
          <w:color w:val="3C3C3C"/>
          <w:sz w:val="28"/>
          <w:szCs w:val="28"/>
          <w:lang w:eastAsia="ru-RU"/>
        </w:rPr>
        <w:t>6 178,6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тыс. руб. – безвозмездные поступления из бюджета района и областного бюджета.</w:t>
      </w:r>
    </w:p>
    <w:p w14:paraId="162C39A0" w14:textId="0981F9D5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Планомерно проводимая работа по увеличению доходной части бюджета по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селения была продолжена и в 2022году. На территории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МО находится </w:t>
      </w:r>
      <w:r w:rsidR="00F72F96" w:rsidRPr="00F72F96">
        <w:rPr>
          <w:rFonts w:ascii="Times New Roman" w:hAnsi="Times New Roman"/>
          <w:color w:val="3C3C3C"/>
          <w:sz w:val="28"/>
          <w:szCs w:val="28"/>
          <w:lang w:eastAsia="ru-RU"/>
        </w:rPr>
        <w:t>49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объектов земельного налогообложения и </w:t>
      </w:r>
      <w:r w:rsidR="00F72F96" w:rsidRPr="00F72F96">
        <w:rPr>
          <w:rFonts w:ascii="Times New Roman" w:hAnsi="Times New Roman"/>
          <w:color w:val="3C3C3C"/>
          <w:sz w:val="28"/>
          <w:szCs w:val="28"/>
          <w:lang w:eastAsia="ru-RU"/>
        </w:rPr>
        <w:t>10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объектов имущественного характера. Хочется отметить, что почти все жители поселения добросовестные налогоплательщики. Среди них есть плательщики, которые зарегистрированы, но не проживают на территории поселения и не уплачивают налоги. С такими гражданами связываемся всеми возможными способами и напоминаем им о их обязанности по уплате налогов.</w:t>
      </w:r>
    </w:p>
    <w:p w14:paraId="39AB721D" w14:textId="4E031B5C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По вид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ам доходная часть бюджета за 202</w:t>
      </w:r>
      <w:r w:rsidR="00F72F96" w:rsidRPr="00F72F96">
        <w:rPr>
          <w:rFonts w:ascii="Times New Roman" w:hAnsi="Times New Roman"/>
          <w:color w:val="3C3C3C"/>
          <w:sz w:val="28"/>
          <w:szCs w:val="28"/>
          <w:lang w:eastAsia="ru-RU"/>
        </w:rPr>
        <w:t>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 выглядит следующим образом: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"/>
        <w:gridCol w:w="2760"/>
        <w:gridCol w:w="1395"/>
        <w:gridCol w:w="1725"/>
        <w:gridCol w:w="1665"/>
      </w:tblGrid>
      <w:tr w:rsidR="00750FAB" w:rsidRPr="000D65E5" w14:paraId="1D280472" w14:textId="77777777" w:rsidTr="00FB644F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584DA" w14:textId="77777777" w:rsidR="00750FAB" w:rsidRPr="00457D82" w:rsidRDefault="00750FAB" w:rsidP="00FB644F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64927" w14:textId="77777777" w:rsidR="00750FAB" w:rsidRPr="00457D82" w:rsidRDefault="00750FAB" w:rsidP="00FB644F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15296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 xml:space="preserve">план, </w:t>
            </w:r>
            <w:proofErr w:type="spellStart"/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т.р</w:t>
            </w:r>
            <w:proofErr w:type="spellEnd"/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9F546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 xml:space="preserve">факт, </w:t>
            </w:r>
            <w:proofErr w:type="spellStart"/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т.р</w:t>
            </w:r>
            <w:proofErr w:type="spellEnd"/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color w:val="3C3C3C"/>
                  <w:sz w:val="28"/>
                  <w:szCs w:val="28"/>
                  <w:lang w:eastAsia="ru-RU"/>
                </w:rPr>
                <w:t>2022</w:t>
              </w:r>
              <w:r w:rsidRPr="00457D82">
                <w:rPr>
                  <w:rFonts w:ascii="Times New Roman" w:hAnsi="Times New Roman"/>
                  <w:color w:val="3C3C3C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8833B6C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% выполнения</w:t>
            </w:r>
          </w:p>
          <w:p w14:paraId="6D8B8987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план</w:t>
            </w:r>
          </w:p>
        </w:tc>
      </w:tr>
      <w:tr w:rsidR="00750FAB" w:rsidRPr="000D65E5" w14:paraId="0E9989F5" w14:textId="77777777" w:rsidTr="00FB644F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F3B65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64B16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B6A13" w14:textId="50297DFC" w:rsidR="00750FAB" w:rsidRPr="00457D82" w:rsidRDefault="00AB0A02" w:rsidP="00AB0A02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14800" w14:textId="342DC053" w:rsidR="00750FAB" w:rsidRPr="00997B04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val="en-US"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1</w:t>
            </w:r>
            <w:r w:rsidR="00997B04">
              <w:rPr>
                <w:rFonts w:ascii="Times New Roman" w:hAnsi="Times New Roman"/>
                <w:color w:val="3C3C3C"/>
                <w:sz w:val="28"/>
                <w:szCs w:val="28"/>
                <w:lang w:val="en-US" w:eastAsia="ru-RU"/>
              </w:rPr>
              <w:t>18.3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263ED75" w14:textId="6C9F8A2F" w:rsidR="00750FAB" w:rsidRPr="00457D82" w:rsidRDefault="00AB0A02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88,2</w:t>
            </w:r>
          </w:p>
        </w:tc>
      </w:tr>
      <w:tr w:rsidR="00750FAB" w:rsidRPr="000D65E5" w14:paraId="428DF1F5" w14:textId="77777777" w:rsidTr="00FB644F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E376C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105A5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Налог на имущество физ. лиц.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27BDC" w14:textId="63F20459" w:rsidR="00750FAB" w:rsidRPr="00457D82" w:rsidRDefault="00AB0A02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6767F" w14:textId="78D27C1A" w:rsidR="00750FAB" w:rsidRPr="00AB0A02" w:rsidRDefault="00F72F96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val="en-US" w:eastAsia="ru-RU"/>
              </w:rPr>
              <w:t>3.</w:t>
            </w:r>
            <w:r w:rsidR="00AB0A0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BBCBC3A" w14:textId="66D6CE81" w:rsidR="00750FAB" w:rsidRPr="00457D82" w:rsidRDefault="00AB0A02" w:rsidP="00AB0A02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97,2</w:t>
            </w:r>
          </w:p>
        </w:tc>
      </w:tr>
      <w:tr w:rsidR="00750FAB" w:rsidRPr="000D65E5" w14:paraId="4D9A4CC2" w14:textId="77777777" w:rsidTr="00FB644F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82BA1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EA158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08F5A" w14:textId="36D7F405" w:rsidR="00750FAB" w:rsidRPr="00457D82" w:rsidRDefault="00AB0A02" w:rsidP="00AB0A02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83622" w14:textId="69581AF4" w:rsidR="00750FAB" w:rsidRPr="00AB0A02" w:rsidRDefault="00AB0A02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8115FEF" w14:textId="34654888" w:rsidR="00750FAB" w:rsidRPr="00457D82" w:rsidRDefault="00AB0A02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81,2</w:t>
            </w:r>
          </w:p>
        </w:tc>
      </w:tr>
      <w:tr w:rsidR="00750FAB" w:rsidRPr="000D65E5" w14:paraId="4DBDA3C2" w14:textId="77777777" w:rsidTr="00FB644F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F8EE9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A51B8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Доходы от оказания платных услуг (платные услуги возврат за ГСМ, таксофон)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DC7DA" w14:textId="1C64EC86" w:rsidR="00750FAB" w:rsidRPr="00457D82" w:rsidRDefault="00AB0A02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8BF07" w14:textId="05C87655" w:rsidR="00750FAB" w:rsidRPr="00457D82" w:rsidRDefault="00AB0A02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D35384D" w14:textId="1DB6F91E" w:rsidR="00750FAB" w:rsidRPr="00457D82" w:rsidRDefault="00AB0A02" w:rsidP="00AB0A02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4,4</w:t>
            </w:r>
          </w:p>
        </w:tc>
      </w:tr>
      <w:tr w:rsidR="00750FAB" w:rsidRPr="000D65E5" w14:paraId="6A042DB8" w14:textId="77777777" w:rsidTr="00FB644F">
        <w:tc>
          <w:tcPr>
            <w:tcW w:w="6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035BF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ACC48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Безвозмездные поступления (субсидия, дотация, субвенция)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BD592" w14:textId="3041B753" w:rsidR="00750FAB" w:rsidRPr="00457D82" w:rsidRDefault="00C840A4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9079,3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D4611" w14:textId="6F0EDA3C" w:rsidR="00750FAB" w:rsidRPr="00457D82" w:rsidRDefault="00C840A4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9079,3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B15AFC0" w14:textId="77777777" w:rsidR="00750FAB" w:rsidRPr="00457D82" w:rsidRDefault="00750FAB" w:rsidP="00FB644F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750FAB" w:rsidRPr="000D65E5" w14:paraId="10A2DBCA" w14:textId="77777777" w:rsidTr="00FB644F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AD066" w14:textId="77777777" w:rsidR="00750FAB" w:rsidRPr="00457D82" w:rsidRDefault="00750FAB" w:rsidP="00FB644F">
            <w:pPr>
              <w:spacing w:after="0" w:line="240" w:lineRule="auto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9A9C0" w14:textId="77777777" w:rsidR="00750FAB" w:rsidRPr="00457D82" w:rsidRDefault="00750FAB" w:rsidP="00FB644F">
            <w:pPr>
              <w:spacing w:after="0" w:line="240" w:lineRule="auto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21CA5" w14:textId="77777777" w:rsidR="00750FAB" w:rsidRPr="00457D82" w:rsidRDefault="00750FAB" w:rsidP="00FB644F">
            <w:pPr>
              <w:spacing w:after="0" w:line="240" w:lineRule="auto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19D03" w14:textId="77777777" w:rsidR="00750FAB" w:rsidRPr="00457D82" w:rsidRDefault="00750FAB" w:rsidP="00FB644F">
            <w:pPr>
              <w:spacing w:after="0" w:line="240" w:lineRule="auto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6316955" w14:textId="77777777" w:rsidR="00750FAB" w:rsidRPr="00457D82" w:rsidRDefault="00750FAB" w:rsidP="00FB644F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457D82">
              <w:rPr>
                <w:rFonts w:ascii="Times New Roman" w:hAnsi="Times New Roman"/>
                <w:color w:val="3C3C3C"/>
                <w:sz w:val="28"/>
                <w:szCs w:val="28"/>
                <w:lang w:eastAsia="ru-RU"/>
              </w:rPr>
              <w:t>100</w:t>
            </w:r>
          </w:p>
        </w:tc>
      </w:tr>
    </w:tbl>
    <w:p w14:paraId="416C7697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 </w:t>
      </w:r>
    </w:p>
    <w:p w14:paraId="790E449C" w14:textId="622DA4A9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Исполнени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е доходной части бюджета за 2022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 составляет практически 100,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>3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%.</w:t>
      </w:r>
    </w:p>
    <w:p w14:paraId="336B18FF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Средства бюджета поселения расходуются на решение вопросов местного значения и обеспечение деятельности администрации, связанных с выполнением полномочий, согласно 131 Федерального закона.</w:t>
      </w:r>
    </w:p>
    <w:p w14:paraId="2EAAC016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В 2022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году средства бюджета израсходованы следующим образом:</w:t>
      </w:r>
    </w:p>
    <w:p w14:paraId="6797D079" w14:textId="532E600A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Оплата труда с начислениями работникам 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5615,6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тыс. руб.,</w:t>
      </w:r>
    </w:p>
    <w:p w14:paraId="4625B2E9" w14:textId="23E4995D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Расходы для обеспечения муниципальных нужд – 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>469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,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0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тыс. руб.</w:t>
      </w:r>
    </w:p>
    <w:p w14:paraId="2F4D5F46" w14:textId="1D860120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Воинский учет – 1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>51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,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>6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тыс.руб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.,</w:t>
      </w:r>
    </w:p>
    <w:p w14:paraId="464CD6F9" w14:textId="48C6F9A2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Дорожная деятельность – 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>183,5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тыс. руб.,</w:t>
      </w:r>
    </w:p>
    <w:p w14:paraId="0CDFE06F" w14:textId="68E4A61D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народная инициатива. – 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>303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,1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тыс.рублей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,</w:t>
      </w:r>
    </w:p>
    <w:p w14:paraId="03B1AADD" w14:textId="40410198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Социальная политика – 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>309,5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тыс.руб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.,</w:t>
      </w:r>
    </w:p>
    <w:p w14:paraId="51F49E06" w14:textId="23B8DAF5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Межбюджетные трансферты – </w:t>
      </w:r>
      <w:r w:rsidR="00C840A4">
        <w:rPr>
          <w:rFonts w:ascii="Times New Roman" w:hAnsi="Times New Roman"/>
          <w:color w:val="3C3C3C"/>
          <w:sz w:val="28"/>
          <w:szCs w:val="28"/>
          <w:lang w:eastAsia="ru-RU"/>
        </w:rPr>
        <w:t>942,3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тыс.руб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.,</w:t>
      </w:r>
    </w:p>
    <w:p w14:paraId="05B4BF54" w14:textId="3C4E5812" w:rsidR="0005031A" w:rsidRDefault="0005031A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Обеспечение проведения выборов и референдумов – 100,1 тыс. руб.,</w:t>
      </w:r>
    </w:p>
    <w:p w14:paraId="351C5C79" w14:textId="7BD318B3" w:rsidR="0005031A" w:rsidRDefault="0005031A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В области национальной экономики – 260,0 тыс. руб.,</w:t>
      </w:r>
    </w:p>
    <w:p w14:paraId="17DBE537" w14:textId="0F5CF56B" w:rsidR="0005031A" w:rsidRDefault="0005031A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Благоустройство – 48,8 тыс. руб.,</w:t>
      </w:r>
    </w:p>
    <w:p w14:paraId="7C3FC5A9" w14:textId="5317A1C3" w:rsidR="0005031A" w:rsidRDefault="0005031A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Профессиональная подготовка, переподготовка и повышение квалификации -3,0 тыс. руб.,</w:t>
      </w:r>
    </w:p>
    <w:p w14:paraId="4CA5A808" w14:textId="43DE448C" w:rsidR="0005031A" w:rsidRDefault="0005031A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Культура- 2379,2 тыс. руб.,</w:t>
      </w:r>
    </w:p>
    <w:p w14:paraId="40F87EA9" w14:textId="69FA108D" w:rsidR="0005031A" w:rsidRPr="00457D82" w:rsidRDefault="0005031A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="00C97E1F">
        <w:rPr>
          <w:rFonts w:ascii="Times New Roman" w:hAnsi="Times New Roman"/>
          <w:color w:val="3C3C3C"/>
          <w:sz w:val="28"/>
          <w:szCs w:val="28"/>
          <w:lang w:eastAsia="ru-RU"/>
        </w:rPr>
        <w:t>и техногенного характера, пожарная безопасность – 152,8 тыс. руб.</w:t>
      </w:r>
    </w:p>
    <w:p w14:paraId="305F3FCC" w14:textId="59BCDEBC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lastRenderedPageBreak/>
        <w:t xml:space="preserve">Итого расходов - </w:t>
      </w:r>
      <w:r w:rsidR="00C97E1F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10920,2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тыс. руб.</w:t>
      </w:r>
    </w:p>
    <w:p w14:paraId="511F3300" w14:textId="5B128712" w:rsidR="00750FAB" w:rsidRPr="00154790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Бюджетный 2022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 закончили с профицитом в сумме </w:t>
      </w:r>
      <w:r w:rsidR="00C97E1F">
        <w:rPr>
          <w:rFonts w:ascii="Times New Roman" w:hAnsi="Times New Roman"/>
          <w:color w:val="3C3C3C"/>
          <w:sz w:val="28"/>
          <w:szCs w:val="28"/>
          <w:lang w:eastAsia="ru-RU"/>
        </w:rPr>
        <w:t>1234,6 тыс.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рубл</w:t>
      </w:r>
      <w:r w:rsidR="00C97E1F">
        <w:rPr>
          <w:rFonts w:ascii="Times New Roman" w:hAnsi="Times New Roman"/>
          <w:color w:val="3C3C3C"/>
          <w:sz w:val="28"/>
          <w:szCs w:val="28"/>
          <w:lang w:eastAsia="ru-RU"/>
        </w:rPr>
        <w:t>ей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34F46230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СОЦИАЛЬНАЯ СФЕРА</w:t>
      </w:r>
    </w:p>
    <w:p w14:paraId="1E67A774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 состав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входит 3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населенных пункта:</w:t>
      </w:r>
    </w:p>
    <w:p w14:paraId="098FC2B8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с. Лукиново, д. Бачай, д.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Байдоново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6B2DBB72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bookmarkStart w:id="0" w:name="_Hlk129959091"/>
      <w:r>
        <w:rPr>
          <w:rFonts w:ascii="Times New Roman" w:hAnsi="Times New Roman"/>
          <w:color w:val="3C3C3C"/>
          <w:sz w:val="28"/>
          <w:szCs w:val="28"/>
          <w:lang w:eastAsia="ru-RU"/>
        </w:rPr>
        <w:t>За 2022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 демографическая ситуация в сельском поселении характеризовалась следующим образом:</w:t>
      </w:r>
    </w:p>
    <w:p w14:paraId="547D03DE" w14:textId="54AB820C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На 01.01.202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года численность населения составляет (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17</w:t>
      </w:r>
      <w:r w:rsidR="00154790">
        <w:rPr>
          <w:rFonts w:ascii="Times New Roman" w:hAnsi="Times New Roman"/>
          <w:color w:val="3C3C3C"/>
          <w:sz w:val="28"/>
          <w:szCs w:val="28"/>
          <w:lang w:eastAsia="ru-RU"/>
        </w:rPr>
        <w:t>5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зарегистрированных), 1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15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постоянно про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живающих человек ; на 31.12.2022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зарегистрированных – 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17</w:t>
      </w:r>
      <w:r w:rsidR="00154790">
        <w:rPr>
          <w:rFonts w:ascii="Times New Roman" w:hAnsi="Times New Roman"/>
          <w:color w:val="3C3C3C"/>
          <w:sz w:val="28"/>
          <w:szCs w:val="28"/>
          <w:lang w:eastAsia="ru-RU"/>
        </w:rPr>
        <w:t>7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, прожив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ающих постоянно – 1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04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человека:</w:t>
      </w:r>
    </w:p>
    <w:p w14:paraId="5B0A3470" w14:textId="467F9BED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 том числе: мужчин от 18 лет до 60 лет - 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29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чел, старше 60 – 21 чел.</w:t>
      </w:r>
    </w:p>
    <w:p w14:paraId="318A8FE5" w14:textId="576B62FD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женщин от 18до 55 лет - 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15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чел., старше 55 – 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29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чел.</w:t>
      </w:r>
    </w:p>
    <w:p w14:paraId="2BBF0A8D" w14:textId="296DC778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детей в возрасте до 18 лет – 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10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;</w:t>
      </w:r>
    </w:p>
    <w:p w14:paraId="5B048C34" w14:textId="2F3BB035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жителей пенсионного возр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аста –5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,в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т.ч.инвалидов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1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,из них работающих -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13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58837D95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-старше 90 лет – нет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;</w:t>
      </w:r>
    </w:p>
    <w:p w14:paraId="47759D09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вдов ветеранов ВОВ –  нет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;</w:t>
      </w:r>
    </w:p>
    <w:p w14:paraId="06164F4B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тружеников тыла – нет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;</w:t>
      </w:r>
    </w:p>
    <w:p w14:paraId="20ECAEBD" w14:textId="438C9A84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ветеранов труда – </w:t>
      </w:r>
      <w:r w:rsidR="00EF5E4E">
        <w:rPr>
          <w:rFonts w:ascii="Times New Roman" w:hAnsi="Times New Roman"/>
          <w:color w:val="3C3C3C"/>
          <w:sz w:val="28"/>
          <w:szCs w:val="28"/>
          <w:lang w:eastAsia="ru-RU"/>
        </w:rPr>
        <w:t>8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чел;</w:t>
      </w:r>
    </w:p>
    <w:p w14:paraId="32F84EDE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Дети войны - 2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чел;</w:t>
      </w:r>
    </w:p>
    <w:p w14:paraId="7AF67C0D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В 2022 году родилось 1 человек, умерло 3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человека.</w:t>
      </w:r>
    </w:p>
    <w:p w14:paraId="5D020405" w14:textId="10E8AAB3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Брак заключен -</w:t>
      </w:r>
      <w:r w:rsidR="00C42656">
        <w:rPr>
          <w:rFonts w:ascii="Times New Roman" w:hAnsi="Times New Roman"/>
          <w:color w:val="3C3C3C"/>
          <w:sz w:val="28"/>
          <w:szCs w:val="28"/>
          <w:lang w:eastAsia="ru-RU"/>
        </w:rPr>
        <w:t>2</w:t>
      </w:r>
      <w:r w:rsidR="00974478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, 0 разводов.</w:t>
      </w:r>
    </w:p>
    <w:p w14:paraId="3161130D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Всего пребывающих в запасе – 49 чел, из них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офицер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0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,</w:t>
      </w:r>
    </w:p>
    <w:p w14:paraId="7424AE64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Постановке на первичный воинский учет подлежит 1 чел., вс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его на первичном учете состоит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1 человек</w:t>
      </w:r>
    </w:p>
    <w:p w14:paraId="3E4315E9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Брон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ированных – нет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среди военнообязанных  женщин нет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2EAC4E8F" w14:textId="68F6E160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территории поселения проживает 1 многодетная семья, имеющая четверых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 возрасте до 18 лет Чувашова </w:t>
      </w:r>
      <w:r w:rsidR="00974478">
        <w:rPr>
          <w:rFonts w:ascii="Times New Roman" w:hAnsi="Times New Roman"/>
          <w:color w:val="3C3C3C"/>
          <w:sz w:val="28"/>
          <w:szCs w:val="28"/>
          <w:lang w:eastAsia="ru-RU"/>
        </w:rPr>
        <w:t>Виктория Владимировна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bookmarkEnd w:id="0"/>
    <w:p w14:paraId="234E7F4B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На территории поселения осуществляют свою деятельность:</w:t>
      </w:r>
    </w:p>
    <w:p w14:paraId="157634B1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ская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основная школа, МКУ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 «Лукиновский КИЦ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», ФАП, почтовое отделение,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ГМС с. Лукиново,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торговое обслуживани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е населения осуществляется  магазином – «Вега»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72D038F9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ская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основна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я школа с числом работающих – 13 человек, в том числе директор, 2  учителя ,</w:t>
      </w:r>
      <w:r w:rsidRPr="000762C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техперсонала 10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человек.</w:t>
      </w:r>
    </w:p>
    <w:p w14:paraId="39269E05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lastRenderedPageBreak/>
        <w:t>Число учащихся –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3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а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1988FF82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Школа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обо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рудована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всем необходимым для проведения учебного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и воспитательного процесса. У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чащиеся школы обеспечены учебниками и горячим питанием. Сотрудникам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и школы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и родителями постоянно проводится благоустройство территории школы.</w:t>
      </w:r>
    </w:p>
    <w:p w14:paraId="37BEE1F6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Коллектив школы принимает участие и в жизни села. Проводятся совместные мероприятия с учреждением культуры и Администрацией поселения.</w:t>
      </w:r>
    </w:p>
    <w:p w14:paraId="30EF7C00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Хочу сказать сл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ова благодарности - директору школы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и всему преподавательскому составу школы, техническим работникам за их нелегкий добросовестный повседневный труд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по воспитанию детей. Ж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елаю Вам творческих, профессиональных успехов и терпения.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Отдельную благодарность хочу выразить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Ветлову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Владимиру Валерьевичу за помощь в спортивных соревнованиях, культурных мероприятиях.</w:t>
      </w:r>
    </w:p>
    <w:p w14:paraId="6E74D979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Торговое обслу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живание населения обеспечивает 1 частный магазин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. В магазинах есть весь ассортимент товаров, необходимых как в повседневной жизни, так и на случай ЧС. </w:t>
      </w:r>
    </w:p>
    <w:p w14:paraId="13C7F01E" w14:textId="77777777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Н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ачальником 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тделения «Почта России» работает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Тумакова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Валентина Михайловна. Она своевременно занимается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ставкой корреспонденции, выдачи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пенсий, сбором платежей и пр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одажей продуктов питания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78537DCB" w14:textId="77777777" w:rsidR="00750FAB" w:rsidRDefault="00750FAB" w:rsidP="00EA5293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С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3C3C3C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. начальником ГМС с. Лукиново работает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Новопашина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Полина Владимировна. Она ежемесячно подает сведения в Иркутское Управление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гидрометеослужбы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  <w:r w:rsidRPr="00EA529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</w:p>
    <w:p w14:paraId="360DDF37" w14:textId="77777777" w:rsidR="00750FAB" w:rsidRPr="00457D82" w:rsidRDefault="00750FAB" w:rsidP="00EA5293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Уже более тре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х лет заведующая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Тимошинским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ФАП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Власова Нина Викторовна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обслуживает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Лукин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овское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МО. Администрация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поселения оказывает в этом содействие.</w:t>
      </w:r>
      <w:r w:rsidRPr="00EA529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Благодаря ответственному отношению к с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воей работе, к жителям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многие получают качественное лечение, не уезжая из дома.</w:t>
      </w:r>
    </w:p>
    <w:p w14:paraId="4D390E3B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Ежегодно проводится диспансеризация населения, прививочная кампания против гриппа,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короновирусной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инфекции КОВИД – 19, клещевого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энцифалита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. </w:t>
      </w:r>
    </w:p>
    <w:p w14:paraId="20E3D1B1" w14:textId="77777777" w:rsidR="00750FAB" w:rsidRDefault="00750FAB" w:rsidP="00F2674D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Работников и почтового отделен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ия, и ГМС с. Лукиново, и магазин «Вега», и ФАП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благодарю за работу.</w:t>
      </w:r>
      <w:r w:rsidRPr="00F2674D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</w:p>
    <w:p w14:paraId="5EF02820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Ветеринарные услуги оказываются филиалом ветеринарной службы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Качугского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района.</w:t>
      </w:r>
    </w:p>
    <w:p w14:paraId="3E402FA3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Также налажено с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отрудничество с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прокуратурой,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полицией, участковым отделом и ГИБДД.</w:t>
      </w:r>
    </w:p>
    <w:p w14:paraId="3F705C27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Личное подсобное хозяйство</w:t>
      </w:r>
    </w:p>
    <w:p w14:paraId="548C1923" w14:textId="178B8EB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lastRenderedPageBreak/>
        <w:t xml:space="preserve">На территории </w:t>
      </w:r>
      <w:proofErr w:type="spellStart"/>
      <w:r w:rsidR="00974478"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974478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всего дворов </w:t>
      </w:r>
      <w:r w:rsidR="00154790">
        <w:rPr>
          <w:rFonts w:ascii="Times New Roman" w:hAnsi="Times New Roman"/>
          <w:color w:val="3C3C3C"/>
          <w:sz w:val="28"/>
          <w:szCs w:val="28"/>
          <w:lang w:eastAsia="ru-RU"/>
        </w:rPr>
        <w:t>48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из них </w:t>
      </w:r>
      <w:r w:rsidR="00974478">
        <w:rPr>
          <w:rFonts w:ascii="Times New Roman" w:hAnsi="Times New Roman"/>
          <w:color w:val="3C3C3C"/>
          <w:sz w:val="28"/>
          <w:szCs w:val="28"/>
          <w:lang w:eastAsia="ru-RU"/>
        </w:rPr>
        <w:t>2</w:t>
      </w:r>
      <w:r w:rsidR="00620B70">
        <w:rPr>
          <w:rFonts w:ascii="Times New Roman" w:hAnsi="Times New Roman"/>
          <w:color w:val="3C3C3C"/>
          <w:sz w:val="28"/>
          <w:szCs w:val="28"/>
          <w:lang w:eastAsia="ru-RU"/>
        </w:rPr>
        <w:t>7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дворов, которые занимаются личным подсобным хозяйством (ЛПХ)</w:t>
      </w:r>
    </w:p>
    <w:p w14:paraId="1DAD2CCF" w14:textId="01133EAF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На 01.01.2022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г -КРС </w:t>
      </w:r>
      <w:r w:rsidR="00620B70">
        <w:rPr>
          <w:rFonts w:ascii="Times New Roman" w:hAnsi="Times New Roman"/>
          <w:color w:val="3C3C3C"/>
          <w:sz w:val="28"/>
          <w:szCs w:val="28"/>
          <w:lang w:eastAsia="ru-RU"/>
        </w:rPr>
        <w:t>77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гол из них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коров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620B70">
        <w:rPr>
          <w:rFonts w:ascii="Times New Roman" w:hAnsi="Times New Roman"/>
          <w:color w:val="3C3C3C"/>
          <w:sz w:val="28"/>
          <w:szCs w:val="28"/>
          <w:lang w:eastAsia="ru-RU"/>
        </w:rPr>
        <w:t>31</w:t>
      </w:r>
    </w:p>
    <w:p w14:paraId="179CB38E" w14:textId="2E53E035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Свиньи - </w:t>
      </w:r>
      <w:r w:rsidR="00620B70">
        <w:rPr>
          <w:rFonts w:ascii="Times New Roman" w:hAnsi="Times New Roman"/>
          <w:color w:val="3C3C3C"/>
          <w:sz w:val="28"/>
          <w:szCs w:val="28"/>
          <w:lang w:eastAsia="ru-RU"/>
        </w:rPr>
        <w:t>7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гол</w:t>
      </w:r>
    </w:p>
    <w:p w14:paraId="71A10475" w14:textId="5050A50B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Лошади – </w:t>
      </w:r>
      <w:r w:rsidR="00620B70">
        <w:rPr>
          <w:rFonts w:ascii="Times New Roman" w:hAnsi="Times New Roman"/>
          <w:color w:val="3C3C3C"/>
          <w:sz w:val="28"/>
          <w:szCs w:val="28"/>
          <w:lang w:eastAsia="ru-RU"/>
        </w:rPr>
        <w:t>42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гол</w:t>
      </w:r>
    </w:p>
    <w:p w14:paraId="4934ED58" w14:textId="7CD7B882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Куры -2</w:t>
      </w:r>
      <w:r w:rsidR="00620B70">
        <w:rPr>
          <w:rFonts w:ascii="Times New Roman" w:hAnsi="Times New Roman"/>
          <w:color w:val="3C3C3C"/>
          <w:sz w:val="28"/>
          <w:szCs w:val="28"/>
          <w:lang w:eastAsia="ru-RU"/>
        </w:rPr>
        <w:t>04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шт.</w:t>
      </w:r>
    </w:p>
    <w:p w14:paraId="7ACE4FFB" w14:textId="66B505C9" w:rsidR="00620B70" w:rsidRPr="00457D82" w:rsidRDefault="00620B70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Овцы – 6 гол.</w:t>
      </w:r>
    </w:p>
    <w:p w14:paraId="0E823817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Самым крупн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ым ЛПХ являются Шестаков Е.Ю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Новопашин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П.Н.</w:t>
      </w:r>
    </w:p>
    <w:p w14:paraId="34AE8C25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КФХ на территории не зарегистрировано.</w:t>
      </w:r>
    </w:p>
    <w:p w14:paraId="27432D5A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БЛАГОУСТРОЙСТВО</w:t>
      </w:r>
    </w:p>
    <w:p w14:paraId="17EFF417" w14:textId="376C558F" w:rsidR="00B77F58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На б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лагоустройство территории в 2022 году из бюджет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а </w:t>
      </w:r>
      <w:proofErr w:type="spellStart"/>
      <w:r w:rsidR="00E54807"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МО было израсходовано </w:t>
      </w:r>
      <w:r w:rsidR="000F1914">
        <w:rPr>
          <w:rFonts w:ascii="Times New Roman" w:hAnsi="Times New Roman"/>
          <w:color w:val="3C3C3C"/>
          <w:sz w:val="28"/>
          <w:szCs w:val="28"/>
          <w:lang w:eastAsia="ru-RU"/>
        </w:rPr>
        <w:t>48824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,00 . Сюда входит:</w:t>
      </w:r>
      <w:r w:rsidR="00085C7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аренда опор уличного освещения, оплата за уличное освещение </w:t>
      </w:r>
      <w:r w:rsidR="00B77F58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</w:p>
    <w:p w14:paraId="572F9B3A" w14:textId="26409DBC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Проводилось уничтожение дикораст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ущей конопли, обкашивались территории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памятника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детской площадки. </w:t>
      </w:r>
    </w:p>
    <w:p w14:paraId="5862EF7D" w14:textId="5339BF5A" w:rsidR="00750FAB" w:rsidRDefault="00B77F58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В 2022 году н</w:t>
      </w:r>
      <w:r w:rsidR="00750FAB">
        <w:rPr>
          <w:rFonts w:ascii="Times New Roman" w:hAnsi="Times New Roman"/>
          <w:color w:val="3C3C3C"/>
          <w:sz w:val="28"/>
          <w:szCs w:val="28"/>
          <w:lang w:eastAsia="ru-RU"/>
        </w:rPr>
        <w:t>ачал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и</w:t>
      </w:r>
      <w:r w:rsidR="00750FAB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ремонт здания  (бывший детский садик) под Лукиновский КИЦ:</w:t>
      </w:r>
    </w:p>
    <w:p w14:paraId="668A6C12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-Замена окон, дверных проемов, побелка и покраска внутри здания, покраска фасада, ограждения и покраска территории</w:t>
      </w:r>
    </w:p>
    <w:p w14:paraId="6760CA53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По необходимости расчищали от снежного покрова автомобильные дороги местного значения общего пользования за счет средств дорожного фонда. С этой целью заключен договор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Новопашиным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Николаем Петровичем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073EBF8D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От лица Администрации и себя лично б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лагодарю всех жителей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 за отношение к своей малой родине. С любовью обновляются заборы и фасады, высаживаются деревья и цветы на придомовых территориях. Взглянув на подворья, можно сделать определенные выводы, о желании жителей проживать в чистом ухоженном месте. Таких собственников земельных участков не зря называют «настоящими» хозяевами. Ни за оградой, ни в ограде нет захламления придомовой территории.</w:t>
      </w:r>
    </w:p>
    <w:p w14:paraId="0D473F32" w14:textId="759CCEB3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Правда, ложку дегтя в бочку меда добавляет факт вывоза мусора со своих придомовых территорий жителями. Некоторые, не доезжая до места складирования хлама, разгружают свой транспорт вдоль дороги, ведущей к свалке. </w:t>
      </w:r>
    </w:p>
    <w:p w14:paraId="1BB2A8B5" w14:textId="77777777" w:rsidR="00085C72" w:rsidRDefault="00085C72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14:paraId="015012C5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НАР</w:t>
      </w: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ДНЫЕ ИНИЦИАТИВЫ</w:t>
      </w:r>
    </w:p>
    <w:p w14:paraId="77ECCC7B" w14:textId="77777777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lastRenderedPageBreak/>
        <w:t xml:space="preserve">На мероприятия народные инициативы было выделено 303,1 тыс.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руб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из них из областного бюджета 300,00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т.р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., из местного бюджета 3,1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т.р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526D7E60" w14:textId="77777777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Средства были потрачены на следующие мероприятия:</w:t>
      </w:r>
    </w:p>
    <w:p w14:paraId="4D95F946" w14:textId="77777777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- приобретены светильники для уличного освещения д.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Байдоново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и д. Бачай.</w:t>
      </w:r>
    </w:p>
    <w:p w14:paraId="0D88C873" w14:textId="77777777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 приобретена мебель в МКУК Лукиновский КИЦ.</w:t>
      </w:r>
    </w:p>
    <w:p w14:paraId="537EAB55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 </w:t>
      </w:r>
    </w:p>
    <w:p w14:paraId="3D7FC7A0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ЧС и ПБ</w:t>
      </w:r>
    </w:p>
    <w:p w14:paraId="6A1A269B" w14:textId="423512C5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Площадь муниципального образования составляет </w:t>
      </w:r>
      <w:r w:rsidR="006016C9">
        <w:rPr>
          <w:rFonts w:ascii="Times New Roman" w:hAnsi="Times New Roman"/>
          <w:color w:val="3C3C3C"/>
          <w:sz w:val="28"/>
          <w:szCs w:val="28"/>
          <w:lang w:eastAsia="ru-RU"/>
        </w:rPr>
        <w:t>252519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га. </w:t>
      </w:r>
    </w:p>
    <w:p w14:paraId="0847EE37" w14:textId="7BA2DAE1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Территория </w:t>
      </w:r>
      <w:proofErr w:type="spellStart"/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расположена в южной части Жигаловского района.</w:t>
      </w:r>
    </w:p>
    <w:p w14:paraId="4A8A68A8" w14:textId="2338194B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Попадающих в зону возможного подтопления – 1, населенный пункт с. 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Лукиново</w:t>
      </w:r>
    </w:p>
    <w:p w14:paraId="3ADDC31B" w14:textId="5B02320A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Жилых домов попадающих в зону подтопления в 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с.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Лукин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о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во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– 6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шт. ул. центральной</w:t>
      </w:r>
    </w:p>
    <w:p w14:paraId="6892C6FC" w14:textId="1AA00B73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 зону подтопления попадают: дети – 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7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чел., пенсионеров – 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6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чел., инвалидов нет.</w:t>
      </w:r>
    </w:p>
    <w:p w14:paraId="61E8AC21" w14:textId="0A926B68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Местом эвакуации населения из зоны подтопления в сложившейся ситуации будет </w:t>
      </w:r>
      <w:proofErr w:type="spellStart"/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ская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школа, расположенная по адресу с.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о. ул. 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Полевая,17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вместимость 50 чел.</w:t>
      </w:r>
    </w:p>
    <w:p w14:paraId="36204E1F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привлекаемый транспорт - частный, ответственные владельцы транспорта.</w:t>
      </w:r>
    </w:p>
    <w:p w14:paraId="1061D6D4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Наличие договоров с владельцами транспортных средств имеются</w:t>
      </w:r>
    </w:p>
    <w:p w14:paraId="147B3525" w14:textId="445967F1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Перечень принятых нормативно – правовых документов по подготовке к весенне-летнему паводку - постановление № 1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1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0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9.0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3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.202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г., план мероприятий по предупреждению ч/с в паводковый период, создана сельская противопаводковая комиссия, сведения о привлек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а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емом транспорте, список граждан , проживающих в зоне подтопления).</w:t>
      </w:r>
    </w:p>
    <w:p w14:paraId="55B293C6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Дорожной службой Жигаловского района проводится распиловка льда возле мостов во избежание заторов на реке.</w:t>
      </w:r>
    </w:p>
    <w:p w14:paraId="3EDBE9C6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При угрозе или возникновении ЧС связанной с подтоплением и пожарами имеются средства оповещения (сирены)</w:t>
      </w:r>
    </w:p>
    <w:p w14:paraId="15A4186A" w14:textId="5D5D43CB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 с. </w:t>
      </w:r>
      <w:r w:rsidR="00D719A5"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о – в администрации поселения по адресу ул. Центральная, 8</w:t>
      </w:r>
    </w:p>
    <w:p w14:paraId="534958EC" w14:textId="356C7118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в д. Б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ачай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-в частном доме 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Обедина М.М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(староста)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по адресу 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Молодежная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4</w:t>
      </w:r>
    </w:p>
    <w:p w14:paraId="3FE53B56" w14:textId="41E6928E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в д.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Байдоново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- в частном доме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Жучева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М.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П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. по адресу ул.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Центральная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3</w:t>
      </w:r>
    </w:p>
    <w:p w14:paraId="582237C5" w14:textId="2B1CC42B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средства оповещения находятся в исправном состоянии.</w:t>
      </w:r>
    </w:p>
    <w:p w14:paraId="33C25F21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lastRenderedPageBreak/>
        <w:t>При угрозе возникновения или возникновении ЧС специалистами администрации поселения доводятся сведения в службу ЕДДС МО «</w:t>
      </w:r>
      <w:proofErr w:type="spellStart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Жигаловский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район».</w:t>
      </w:r>
    </w:p>
    <w:p w14:paraId="42C8314E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Наличие списков населения, проживающих в зоне подтопления, имеются.</w:t>
      </w:r>
    </w:p>
    <w:p w14:paraId="15185FA5" w14:textId="3BAC9E26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Проведение инструктажей, распространение памяток , листовок проводится, все это оформляется документально. Выставляются предупреждающие аншлаги, «Купание запрещено» в летний период, так как у нас нет организованных мест для купания, «Проезд запрещен», в осенне-весенний период. Информация также доводится до населения через информационные доски и на сайте Администрации </w:t>
      </w:r>
      <w:proofErr w:type="spellStart"/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МО.</w:t>
      </w:r>
    </w:p>
    <w:p w14:paraId="6319FC67" w14:textId="57EAFDF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Населенные пункты </w:t>
      </w:r>
      <w:proofErr w:type="spellStart"/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находятся от лесных массивов более 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1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50 м, но угроза или возникновение ЧС существует, так как рядом с населенными пунктами находятся заброшенные поля , поэтому производится опашка населенных пунктов.</w:t>
      </w:r>
    </w:p>
    <w:p w14:paraId="2E887E65" w14:textId="5065F366" w:rsidR="00750FAB" w:rsidRPr="00457D82" w:rsidRDefault="006016C9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Н</w:t>
      </w:r>
      <w:r w:rsidR="00750FAB"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а проведение противопожарных мероприятий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составлен </w:t>
      </w:r>
      <w:r w:rsidR="00750FAB"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план мероприятий по предупреждению ЧС в пожароопасный период, создана противопожарная комиссия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, д</w:t>
      </w:r>
      <w:r w:rsidR="00750FAB" w:rsidRPr="00457D82">
        <w:rPr>
          <w:rFonts w:ascii="Times New Roman" w:hAnsi="Times New Roman"/>
          <w:color w:val="3C3C3C"/>
          <w:sz w:val="28"/>
          <w:szCs w:val="28"/>
          <w:lang w:eastAsia="ru-RU"/>
        </w:rPr>
        <w:t>ля защиты населения от пожаров на территории поселения создана ДПК</w:t>
      </w:r>
      <w:r w:rsidR="00897DAE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(добровольно-пожарная команда)</w:t>
      </w:r>
      <w:r w:rsidR="00750FAB" w:rsidRPr="00457D82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4565A635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Многолетняя работа в этом направлении дает свои результаты. У людей появилось правильное понимание о мерах пожарной безопасности, об осторожности при обращении с огнем.</w:t>
      </w:r>
    </w:p>
    <w:p w14:paraId="67A61DF6" w14:textId="081E6394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В 2022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году ч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лены ДП</w:t>
      </w:r>
      <w:r w:rsidR="008E2DC4">
        <w:rPr>
          <w:rFonts w:ascii="Times New Roman" w:hAnsi="Times New Roman"/>
          <w:color w:val="3C3C3C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прошли курс обучения по спасению людей в разных жизненных ситуациях..</w:t>
      </w:r>
    </w:p>
    <w:p w14:paraId="6AD856FB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Культура.</w:t>
      </w:r>
    </w:p>
    <w:p w14:paraId="088DDB9D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ском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культурно-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информационном центре работают 5 человек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:</w:t>
      </w:r>
    </w:p>
    <w:p w14:paraId="452ED666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Директор, художестве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нный руководитель, библиотекарь, заведующая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Байдоновским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клубом, заведующая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Байдоновской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библиотекой.</w:t>
      </w:r>
    </w:p>
    <w:p w14:paraId="30E3E205" w14:textId="77777777" w:rsidR="00750FAB" w:rsidRPr="00A24417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u w:val="single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u w:val="single"/>
          <w:lang w:eastAsia="ru-RU"/>
        </w:rPr>
        <w:t>Спорт</w:t>
      </w:r>
    </w:p>
    <w:p w14:paraId="3162A0ED" w14:textId="6DCDCCE9" w:rsidR="00750FAB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u w:val="single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2022 году администрация совместно с культурой проводили Кубок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Илги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наше </w:t>
      </w:r>
      <w:proofErr w:type="gramStart"/>
      <w:r>
        <w:rPr>
          <w:rFonts w:ascii="Times New Roman" w:hAnsi="Times New Roman"/>
          <w:color w:val="3C3C3C"/>
          <w:sz w:val="28"/>
          <w:szCs w:val="28"/>
          <w:lang w:eastAsia="ru-RU"/>
        </w:rPr>
        <w:t>поселение(</w:t>
      </w:r>
      <w:proofErr w:type="gram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среди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Тимошинского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>, Знаменского, Дальня-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Закорского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Усть-Илгинского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>) заняло 1 место.</w:t>
      </w:r>
      <w:r w:rsidR="00BB59E7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bookmarkStart w:id="1" w:name="_GoBack"/>
      <w:bookmarkEnd w:id="1"/>
    </w:p>
    <w:p w14:paraId="2FC46609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u w:val="single"/>
          <w:lang w:eastAsia="ru-RU"/>
        </w:rPr>
        <w:t>Наиболее значимые мероприятия:</w:t>
      </w:r>
    </w:p>
    <w:p w14:paraId="1C8B3B1E" w14:textId="36294E22" w:rsidR="00750FAB" w:rsidRPr="00457D82" w:rsidRDefault="00750FAB" w:rsidP="000F1914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Приняли участие в Районном дистанционном конкурсе чтецов «Во славу Отечества»,</w:t>
      </w:r>
      <w:r w:rsidR="000800EF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участником конкурса 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был</w:t>
      </w:r>
      <w:r w:rsidR="005C3D15">
        <w:rPr>
          <w:rFonts w:ascii="Times New Roman" w:hAnsi="Times New Roman"/>
          <w:color w:val="3C3C3C"/>
          <w:sz w:val="28"/>
          <w:szCs w:val="28"/>
          <w:lang w:eastAsia="ru-RU"/>
        </w:rPr>
        <w:t>и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вручен</w:t>
      </w:r>
      <w:r w:rsidR="005C3D15">
        <w:rPr>
          <w:rFonts w:ascii="Times New Roman" w:hAnsi="Times New Roman"/>
          <w:color w:val="3C3C3C"/>
          <w:sz w:val="28"/>
          <w:szCs w:val="28"/>
          <w:lang w:eastAsia="ru-RU"/>
        </w:rPr>
        <w:t>ы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грамот</w:t>
      </w:r>
      <w:r w:rsidR="005C3D15">
        <w:rPr>
          <w:rFonts w:ascii="Times New Roman" w:hAnsi="Times New Roman"/>
          <w:color w:val="3C3C3C"/>
          <w:sz w:val="28"/>
          <w:szCs w:val="28"/>
          <w:lang w:eastAsia="ru-RU"/>
        </w:rPr>
        <w:t>ы</w:t>
      </w:r>
      <w:r w:rsidR="000800EF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14:paraId="2467AB31" w14:textId="7B867F61" w:rsidR="00750FAB" w:rsidRPr="00457D82" w:rsidRDefault="005C3D15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-Приняли</w:t>
      </w:r>
      <w:r w:rsidR="00750FAB"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участие в </w:t>
      </w:r>
      <w:r w:rsidR="00750FAB"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районн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ом</w:t>
      </w:r>
      <w:r w:rsidR="00750FAB"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фотоконкурс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е</w:t>
      </w:r>
      <w:r w:rsidR="00750FAB"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«Моя молодая семья»</w:t>
      </w:r>
    </w:p>
    <w:p w14:paraId="476317A0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В номинации «Молодая семья»</w:t>
      </w:r>
    </w:p>
    <w:p w14:paraId="3F8E1EDB" w14:textId="71D1ADA3" w:rsidR="00750FAB" w:rsidRDefault="005C3D15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1</w:t>
      </w:r>
      <w:r w:rsidR="00750FAB"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-е место заняла семья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Дикопольцевых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Евгения и Надежды.</w:t>
      </w:r>
    </w:p>
    <w:p w14:paraId="13FF3ABB" w14:textId="3180F838" w:rsidR="005C3D15" w:rsidRDefault="005C3D15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lastRenderedPageBreak/>
        <w:t>-Приняли участие в районном конкурсе «При солнышке тепло, при матери добро</w:t>
      </w:r>
      <w:r w:rsidR="00FA20BB">
        <w:rPr>
          <w:rFonts w:ascii="Times New Roman" w:hAnsi="Times New Roman"/>
          <w:color w:val="3C3C3C"/>
          <w:sz w:val="28"/>
          <w:szCs w:val="28"/>
          <w:lang w:eastAsia="ru-RU"/>
        </w:rPr>
        <w:t>» получили грамоты.</w:t>
      </w:r>
    </w:p>
    <w:p w14:paraId="3BBF4733" w14:textId="1EEAD34F" w:rsidR="00FA20BB" w:rsidRDefault="00FA20B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-</w:t>
      </w:r>
      <w:r w:rsidRPr="00FA20BB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Приняли участие в районном конкурсе «Культура – это мы» получили грамоты и сладкие призы.</w:t>
      </w:r>
    </w:p>
    <w:p w14:paraId="31B9530B" w14:textId="2CD19BB6" w:rsidR="00FA20BB" w:rsidRDefault="00FA20B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- Приняли участие в дистанционном конкурсе «Возращение к истокам» заняли среди КИЦ 1 место и денежный сертификат в размере 5000 рублей, среди филиалов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Байдоновский</w:t>
      </w:r>
      <w:proofErr w:type="spellEnd"/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клуб занял 1 место и денежный сертификат в размере 3000 рублей.</w:t>
      </w:r>
    </w:p>
    <w:p w14:paraId="0845831B" w14:textId="4D6EB799" w:rsidR="005C3D15" w:rsidRPr="00457D82" w:rsidRDefault="00897DAE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Не смотря на то, что в клубе у нас прохладно, работники учреждения  проводят по каждому празднику мероприятия</w:t>
      </w:r>
      <w:r w:rsidR="000F191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. </w:t>
      </w:r>
      <w:r w:rsidR="00085C72">
        <w:rPr>
          <w:rFonts w:ascii="Times New Roman" w:hAnsi="Times New Roman"/>
          <w:color w:val="3C3C3C"/>
          <w:sz w:val="28"/>
          <w:szCs w:val="28"/>
          <w:lang w:eastAsia="ru-RU"/>
        </w:rPr>
        <w:t>Благодарю работников за работу.</w:t>
      </w:r>
    </w:p>
    <w:p w14:paraId="5F4F849C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На этом 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тчет о проделанной работе в 2022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году Главой и Адм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инистрацией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закончен.</w:t>
      </w:r>
    </w:p>
    <w:p w14:paraId="089F3FF9" w14:textId="77777777" w:rsidR="00750FAB" w:rsidRPr="00457D82" w:rsidRDefault="00750FAB" w:rsidP="00FB644F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Прошу Думу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признать рабо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ту Главы и Администрации </w:t>
      </w:r>
      <w:proofErr w:type="spellStart"/>
      <w:r>
        <w:rPr>
          <w:rFonts w:ascii="Times New Roman" w:hAnsi="Times New Roman"/>
          <w:color w:val="3C3C3C"/>
          <w:sz w:val="28"/>
          <w:szCs w:val="28"/>
          <w:lang w:eastAsia="ru-RU"/>
        </w:rPr>
        <w:t>Лукинов</w:t>
      </w:r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>ского</w:t>
      </w:r>
      <w:proofErr w:type="spellEnd"/>
      <w:r w:rsidRPr="00457D8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удовлетворительной.</w:t>
      </w:r>
    </w:p>
    <w:p w14:paraId="6065EB21" w14:textId="77777777" w:rsidR="00750FAB" w:rsidRPr="00457D82" w:rsidRDefault="00750FAB" w:rsidP="00FB644F">
      <w:pPr>
        <w:spacing w:after="0" w:line="240" w:lineRule="auto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Дата создания: 20-03-2023</w:t>
      </w:r>
    </w:p>
    <w:p w14:paraId="40FA2941" w14:textId="77777777" w:rsidR="00750FAB" w:rsidRPr="00457D82" w:rsidRDefault="00750FAB">
      <w:pPr>
        <w:rPr>
          <w:rFonts w:ascii="Times New Roman" w:hAnsi="Times New Roman"/>
          <w:sz w:val="28"/>
          <w:szCs w:val="28"/>
        </w:rPr>
      </w:pPr>
    </w:p>
    <w:sectPr w:rsidR="00750FAB" w:rsidRPr="00457D82" w:rsidSect="0047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0617"/>
    <w:rsid w:val="000207A7"/>
    <w:rsid w:val="0005031A"/>
    <w:rsid w:val="000762C3"/>
    <w:rsid w:val="000800EF"/>
    <w:rsid w:val="000857A5"/>
    <w:rsid w:val="00085C72"/>
    <w:rsid w:val="000A1B42"/>
    <w:rsid w:val="000D65E5"/>
    <w:rsid w:val="000F1914"/>
    <w:rsid w:val="001533A2"/>
    <w:rsid w:val="00154790"/>
    <w:rsid w:val="00182704"/>
    <w:rsid w:val="00232DB6"/>
    <w:rsid w:val="00287B99"/>
    <w:rsid w:val="003751A6"/>
    <w:rsid w:val="00457D82"/>
    <w:rsid w:val="00476B09"/>
    <w:rsid w:val="004D0F55"/>
    <w:rsid w:val="00501746"/>
    <w:rsid w:val="005C3D15"/>
    <w:rsid w:val="006016C9"/>
    <w:rsid w:val="00620B70"/>
    <w:rsid w:val="0063385A"/>
    <w:rsid w:val="0063625B"/>
    <w:rsid w:val="006F14CA"/>
    <w:rsid w:val="00721A9E"/>
    <w:rsid w:val="00750FAB"/>
    <w:rsid w:val="0075329D"/>
    <w:rsid w:val="0077315A"/>
    <w:rsid w:val="007927D8"/>
    <w:rsid w:val="00826CD5"/>
    <w:rsid w:val="00862323"/>
    <w:rsid w:val="00897DAE"/>
    <w:rsid w:val="008E2DC4"/>
    <w:rsid w:val="00974478"/>
    <w:rsid w:val="00995DCE"/>
    <w:rsid w:val="00997B04"/>
    <w:rsid w:val="009A5703"/>
    <w:rsid w:val="00A16E2A"/>
    <w:rsid w:val="00A24417"/>
    <w:rsid w:val="00AB0A02"/>
    <w:rsid w:val="00AC4082"/>
    <w:rsid w:val="00B778E0"/>
    <w:rsid w:val="00B77F58"/>
    <w:rsid w:val="00BB59E7"/>
    <w:rsid w:val="00BC5431"/>
    <w:rsid w:val="00C24E5A"/>
    <w:rsid w:val="00C30617"/>
    <w:rsid w:val="00C42656"/>
    <w:rsid w:val="00C840A4"/>
    <w:rsid w:val="00C97E1F"/>
    <w:rsid w:val="00D719A5"/>
    <w:rsid w:val="00DD3025"/>
    <w:rsid w:val="00E05CF9"/>
    <w:rsid w:val="00E54807"/>
    <w:rsid w:val="00E93D50"/>
    <w:rsid w:val="00EA5293"/>
    <w:rsid w:val="00EF5E4E"/>
    <w:rsid w:val="00F2674D"/>
    <w:rsid w:val="00F72F96"/>
    <w:rsid w:val="00FA20BB"/>
    <w:rsid w:val="00F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401A0"/>
  <w15:docId w15:val="{272EC7F3-774B-4134-84B9-31B6788B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B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1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Константинова</dc:creator>
  <cp:keywords/>
  <dc:description/>
  <cp:lastModifiedBy>Нина Константинова</cp:lastModifiedBy>
  <cp:revision>22</cp:revision>
  <cp:lastPrinted>2023-03-20T08:42:00Z</cp:lastPrinted>
  <dcterms:created xsi:type="dcterms:W3CDTF">2023-03-17T06:58:00Z</dcterms:created>
  <dcterms:modified xsi:type="dcterms:W3CDTF">2023-03-23T01:59:00Z</dcterms:modified>
</cp:coreProperties>
</file>